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0CC" w:rsidRPr="00E07080" w:rsidRDefault="00E720CC" w:rsidP="00E720CC">
      <w:pPr>
        <w:jc w:val="center"/>
        <w:rPr>
          <w:sz w:val="24"/>
          <w:u w:val="single"/>
        </w:rPr>
      </w:pPr>
      <w:r w:rsidRPr="00E07080">
        <w:rPr>
          <w:sz w:val="24"/>
          <w:szCs w:val="24"/>
          <w:u w:val="single"/>
        </w:rPr>
        <w:t xml:space="preserve">KÖYLERE YÖNELİK HİZMETLER KOMİSYONU </w:t>
      </w:r>
      <w:r w:rsidRPr="00E07080">
        <w:rPr>
          <w:sz w:val="24"/>
          <w:u w:val="single"/>
        </w:rPr>
        <w:t>RAPORU</w:t>
      </w:r>
    </w:p>
    <w:p w:rsidR="00E720CC" w:rsidRDefault="00E720CC" w:rsidP="00E720CC">
      <w:pPr>
        <w:pStyle w:val="Altyaz"/>
        <w:rPr>
          <w:b/>
        </w:rPr>
      </w:pPr>
      <w:r w:rsidRPr="00E07080">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DD6DE8">
        <w:t>13</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E720CC">
        <w:t>18</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E720CC" w:rsidRDefault="00E720CC" w:rsidP="00E720CC">
      <w:pPr>
        <w:rPr>
          <w:sz w:val="24"/>
          <w:szCs w:val="24"/>
          <w:u w:val="single"/>
        </w:rPr>
      </w:pPr>
    </w:p>
    <w:p w:rsidR="00E720CC" w:rsidRDefault="00E720CC" w:rsidP="00E720CC">
      <w:pPr>
        <w:rPr>
          <w:sz w:val="24"/>
          <w:szCs w:val="24"/>
          <w:u w:val="single"/>
        </w:rPr>
      </w:pPr>
    </w:p>
    <w:p w:rsidR="00E720CC" w:rsidRDefault="00E720CC" w:rsidP="00E720CC">
      <w:pPr>
        <w:rPr>
          <w:sz w:val="24"/>
          <w:szCs w:val="24"/>
          <w:u w:val="single"/>
        </w:rPr>
      </w:pPr>
    </w:p>
    <w:p w:rsidR="00E720CC" w:rsidRPr="00887549" w:rsidRDefault="00E720CC" w:rsidP="00E720CC">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E720CC" w:rsidRPr="00887549" w:rsidTr="006A3762">
        <w:trPr>
          <w:trHeight w:val="291"/>
        </w:trPr>
        <w:tc>
          <w:tcPr>
            <w:tcW w:w="2908" w:type="dxa"/>
            <w:hideMark/>
          </w:tcPr>
          <w:p w:rsidR="00E720CC" w:rsidRPr="00887549" w:rsidRDefault="00E720CC" w:rsidP="006A3762">
            <w:pPr>
              <w:jc w:val="center"/>
              <w:rPr>
                <w:sz w:val="24"/>
                <w:szCs w:val="24"/>
              </w:rPr>
            </w:pPr>
            <w:r w:rsidRPr="00887549">
              <w:rPr>
                <w:sz w:val="24"/>
                <w:szCs w:val="24"/>
              </w:rPr>
              <w:t>Hayrullah SARIHAN</w:t>
            </w:r>
          </w:p>
        </w:tc>
        <w:tc>
          <w:tcPr>
            <w:tcW w:w="2554" w:type="dxa"/>
          </w:tcPr>
          <w:p w:rsidR="00E720CC" w:rsidRPr="00887549" w:rsidRDefault="00E720CC" w:rsidP="006A3762">
            <w:pPr>
              <w:jc w:val="center"/>
              <w:rPr>
                <w:sz w:val="24"/>
                <w:szCs w:val="24"/>
              </w:rPr>
            </w:pPr>
            <w:r w:rsidRPr="00887549">
              <w:rPr>
                <w:sz w:val="24"/>
                <w:szCs w:val="24"/>
              </w:rPr>
              <w:t>İbrahim DÖNERTAŞ</w:t>
            </w:r>
          </w:p>
        </w:tc>
        <w:tc>
          <w:tcPr>
            <w:tcW w:w="2926" w:type="dxa"/>
            <w:hideMark/>
          </w:tcPr>
          <w:p w:rsidR="00E720CC" w:rsidRPr="00887549" w:rsidRDefault="00E720CC" w:rsidP="006A3762">
            <w:pPr>
              <w:jc w:val="center"/>
              <w:rPr>
                <w:sz w:val="24"/>
                <w:szCs w:val="24"/>
              </w:rPr>
            </w:pPr>
            <w:r w:rsidRPr="00887549">
              <w:rPr>
                <w:sz w:val="24"/>
                <w:szCs w:val="24"/>
              </w:rPr>
              <w:t>Tahsin YENER</w:t>
            </w:r>
          </w:p>
        </w:tc>
      </w:tr>
      <w:tr w:rsidR="00E720CC" w:rsidRPr="00887549" w:rsidTr="006A3762">
        <w:trPr>
          <w:trHeight w:val="189"/>
        </w:trPr>
        <w:tc>
          <w:tcPr>
            <w:tcW w:w="2908" w:type="dxa"/>
            <w:hideMark/>
          </w:tcPr>
          <w:p w:rsidR="00E720CC" w:rsidRPr="00887549" w:rsidRDefault="00E720CC" w:rsidP="006A3762">
            <w:pPr>
              <w:jc w:val="center"/>
              <w:rPr>
                <w:sz w:val="24"/>
                <w:szCs w:val="24"/>
              </w:rPr>
            </w:pPr>
            <w:r w:rsidRPr="00887549">
              <w:rPr>
                <w:sz w:val="24"/>
                <w:szCs w:val="24"/>
              </w:rPr>
              <w:t>Başkan</w:t>
            </w:r>
          </w:p>
        </w:tc>
        <w:tc>
          <w:tcPr>
            <w:tcW w:w="2554" w:type="dxa"/>
            <w:hideMark/>
          </w:tcPr>
          <w:p w:rsidR="00E720CC" w:rsidRPr="00887549" w:rsidRDefault="00E720CC" w:rsidP="006A3762">
            <w:pPr>
              <w:jc w:val="center"/>
              <w:rPr>
                <w:sz w:val="24"/>
                <w:szCs w:val="24"/>
              </w:rPr>
            </w:pPr>
            <w:r w:rsidRPr="00887549">
              <w:rPr>
                <w:sz w:val="24"/>
                <w:szCs w:val="24"/>
              </w:rPr>
              <w:t>Başkan Vekili</w:t>
            </w:r>
          </w:p>
        </w:tc>
        <w:tc>
          <w:tcPr>
            <w:tcW w:w="2926" w:type="dxa"/>
            <w:hideMark/>
          </w:tcPr>
          <w:p w:rsidR="00E720CC" w:rsidRPr="00887549" w:rsidRDefault="00E720CC" w:rsidP="006A3762">
            <w:pPr>
              <w:jc w:val="center"/>
              <w:rPr>
                <w:sz w:val="24"/>
                <w:szCs w:val="24"/>
              </w:rPr>
            </w:pPr>
            <w:r w:rsidRPr="00887549">
              <w:rPr>
                <w:sz w:val="24"/>
                <w:szCs w:val="24"/>
              </w:rPr>
              <w:t>Üye</w:t>
            </w:r>
          </w:p>
        </w:tc>
      </w:tr>
    </w:tbl>
    <w:p w:rsidR="00E720CC" w:rsidRPr="00887549" w:rsidRDefault="00E720CC" w:rsidP="00E720CC">
      <w:pPr>
        <w:rPr>
          <w:u w:val="single"/>
        </w:rPr>
      </w:pPr>
    </w:p>
    <w:p w:rsidR="00E720CC" w:rsidRPr="00887549" w:rsidRDefault="00E720CC" w:rsidP="00E720CC">
      <w:pPr>
        <w:ind w:firstLine="708"/>
        <w:jc w:val="center"/>
        <w:rPr>
          <w:sz w:val="24"/>
          <w:szCs w:val="24"/>
        </w:rPr>
      </w:pPr>
    </w:p>
    <w:p w:rsidR="00E720CC" w:rsidRPr="00887549" w:rsidRDefault="00E720CC" w:rsidP="00E720CC">
      <w:pPr>
        <w:ind w:firstLine="708"/>
        <w:jc w:val="center"/>
        <w:rPr>
          <w:sz w:val="24"/>
          <w:szCs w:val="24"/>
        </w:rPr>
      </w:pPr>
    </w:p>
    <w:p w:rsidR="00E720CC" w:rsidRDefault="00E720CC" w:rsidP="00E720CC">
      <w:pPr>
        <w:ind w:firstLine="708"/>
        <w:jc w:val="center"/>
        <w:rPr>
          <w:sz w:val="24"/>
          <w:szCs w:val="24"/>
        </w:rPr>
      </w:pPr>
    </w:p>
    <w:p w:rsidR="00E720CC" w:rsidRPr="00887549" w:rsidRDefault="00E720CC" w:rsidP="00E720CC">
      <w:pPr>
        <w:ind w:firstLine="708"/>
        <w:jc w:val="center"/>
        <w:rPr>
          <w:sz w:val="24"/>
          <w:szCs w:val="24"/>
        </w:rPr>
      </w:pPr>
    </w:p>
    <w:p w:rsidR="00E720CC" w:rsidRPr="00887549" w:rsidRDefault="00E720CC" w:rsidP="00E720CC">
      <w:pPr>
        <w:rPr>
          <w:sz w:val="24"/>
          <w:szCs w:val="24"/>
        </w:rPr>
      </w:pPr>
    </w:p>
    <w:tbl>
      <w:tblPr>
        <w:tblW w:w="0" w:type="auto"/>
        <w:tblInd w:w="245" w:type="dxa"/>
        <w:tblLook w:val="04A0" w:firstRow="1" w:lastRow="0" w:firstColumn="1" w:lastColumn="0" w:noHBand="0" w:noVBand="1"/>
      </w:tblPr>
      <w:tblGrid>
        <w:gridCol w:w="4074"/>
        <w:gridCol w:w="4231"/>
      </w:tblGrid>
      <w:tr w:rsidR="00E720CC" w:rsidRPr="00887549" w:rsidTr="006A3762">
        <w:trPr>
          <w:trHeight w:val="265"/>
        </w:trPr>
        <w:tc>
          <w:tcPr>
            <w:tcW w:w="4074" w:type="dxa"/>
            <w:hideMark/>
          </w:tcPr>
          <w:p w:rsidR="00E720CC" w:rsidRPr="00887549" w:rsidRDefault="00E720CC" w:rsidP="006A3762">
            <w:pPr>
              <w:tabs>
                <w:tab w:val="left" w:pos="765"/>
                <w:tab w:val="center" w:pos="1500"/>
              </w:tabs>
              <w:jc w:val="center"/>
              <w:rPr>
                <w:sz w:val="24"/>
                <w:szCs w:val="24"/>
              </w:rPr>
            </w:pPr>
            <w:r w:rsidRPr="00887549">
              <w:rPr>
                <w:sz w:val="24"/>
                <w:szCs w:val="24"/>
              </w:rPr>
              <w:t>Mustafa TUNALI</w:t>
            </w:r>
          </w:p>
        </w:tc>
        <w:tc>
          <w:tcPr>
            <w:tcW w:w="4231" w:type="dxa"/>
            <w:hideMark/>
          </w:tcPr>
          <w:p w:rsidR="00E720CC" w:rsidRPr="00887549" w:rsidRDefault="00E720CC" w:rsidP="006A3762">
            <w:pPr>
              <w:jc w:val="center"/>
              <w:rPr>
                <w:sz w:val="24"/>
                <w:szCs w:val="24"/>
              </w:rPr>
            </w:pPr>
            <w:r w:rsidRPr="00887549">
              <w:rPr>
                <w:sz w:val="24"/>
                <w:szCs w:val="24"/>
              </w:rPr>
              <w:t>Hüseyin İNCE</w:t>
            </w:r>
          </w:p>
        </w:tc>
      </w:tr>
      <w:tr w:rsidR="00E720CC" w:rsidRPr="00887549" w:rsidTr="006A3762">
        <w:trPr>
          <w:trHeight w:val="280"/>
        </w:trPr>
        <w:tc>
          <w:tcPr>
            <w:tcW w:w="4074" w:type="dxa"/>
            <w:hideMark/>
          </w:tcPr>
          <w:p w:rsidR="00E720CC" w:rsidRPr="00887549" w:rsidRDefault="00E720CC" w:rsidP="006A3762">
            <w:pPr>
              <w:jc w:val="center"/>
              <w:rPr>
                <w:sz w:val="24"/>
                <w:szCs w:val="24"/>
              </w:rPr>
            </w:pPr>
            <w:r w:rsidRPr="00887549">
              <w:rPr>
                <w:sz w:val="24"/>
                <w:szCs w:val="24"/>
              </w:rPr>
              <w:t>Üye</w:t>
            </w:r>
          </w:p>
        </w:tc>
        <w:tc>
          <w:tcPr>
            <w:tcW w:w="4231" w:type="dxa"/>
            <w:hideMark/>
          </w:tcPr>
          <w:p w:rsidR="00E720CC" w:rsidRPr="00887549" w:rsidRDefault="00E720CC" w:rsidP="006A3762">
            <w:pPr>
              <w:jc w:val="center"/>
              <w:rPr>
                <w:sz w:val="24"/>
                <w:szCs w:val="24"/>
              </w:rPr>
            </w:pPr>
            <w:r w:rsidRPr="00887549">
              <w:rPr>
                <w:sz w:val="24"/>
                <w:szCs w:val="24"/>
              </w:rPr>
              <w:t>Üye</w:t>
            </w:r>
          </w:p>
        </w:tc>
      </w:tr>
    </w:tbl>
    <w:p w:rsidR="00D42A48" w:rsidRPr="002D5907" w:rsidRDefault="00D42A48" w:rsidP="00E45B2B">
      <w:pPr>
        <w:jc w:val="both"/>
      </w:pPr>
    </w:p>
    <w:sectPr w:rsidR="00D42A48"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D6DE8"/>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20C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uiPriority w:val="99"/>
    <w:qFormat/>
    <w:rsid w:val="007837AC"/>
    <w:pPr>
      <w:jc w:val="center"/>
    </w:pPr>
    <w:rPr>
      <w:sz w:val="24"/>
      <w:szCs w:val="24"/>
    </w:rPr>
  </w:style>
  <w:style w:type="character" w:customStyle="1" w:styleId="AltyazChar">
    <w:name w:val="Altyazı Char"/>
    <w:aliases w:val="Alt Konu Başlığı Char"/>
    <w:link w:val="Altyaz"/>
    <w:uiPriority w:val="99"/>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269</Words>
  <Characters>1534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2022-01-04T09:17:00Z</dcterms:modified>
</cp:coreProperties>
</file>